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2B81" w:rsidRPr="00233E71" w:rsidRDefault="00EA2B81" w:rsidP="00233E71">
      <w:pPr>
        <w:jc w:val="both"/>
      </w:pPr>
      <w:r w:rsidRPr="00233E71">
        <w:rPr>
          <w:b/>
        </w:rPr>
        <w:t>Предмет</w:t>
      </w:r>
      <w:r w:rsidRPr="00233E71">
        <w:t xml:space="preserve"> история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Класс</w:t>
      </w:r>
      <w:r w:rsidRPr="00233E71">
        <w:t xml:space="preserve"> 9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УМК</w:t>
      </w:r>
      <w:r w:rsidRPr="00233E71">
        <w:t xml:space="preserve"> учебник Загладин Н.В. История России. XX в. 9 класс. М., 2011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Уровень обучения</w:t>
      </w:r>
      <w:r w:rsidRPr="00233E71">
        <w:t xml:space="preserve"> базовый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Тема урока</w:t>
      </w:r>
      <w:r w:rsidR="006426E0" w:rsidRPr="00233E71">
        <w:t xml:space="preserve"> Начало Г</w:t>
      </w:r>
      <w:r w:rsidRPr="00233E71">
        <w:t xml:space="preserve">ражданской войны и развитие Белого движения 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Количество часов</w:t>
      </w:r>
      <w:r w:rsidRPr="00233E71">
        <w:t xml:space="preserve"> 5</w:t>
      </w:r>
    </w:p>
    <w:p w:rsidR="00EA2B81" w:rsidRPr="00233E71" w:rsidRDefault="00EA2B81" w:rsidP="00233E71">
      <w:pPr>
        <w:jc w:val="both"/>
      </w:pPr>
      <w:r w:rsidRPr="00233E71">
        <w:rPr>
          <w:b/>
        </w:rPr>
        <w:t>Место урока в данном разделе</w:t>
      </w:r>
      <w:r w:rsidR="00F30F78">
        <w:rPr>
          <w:b/>
        </w:rPr>
        <w:t xml:space="preserve"> </w:t>
      </w:r>
      <w:r w:rsidR="00F30F78" w:rsidRPr="00F30F78">
        <w:t>урок</w:t>
      </w:r>
      <w:r w:rsidRPr="00F30F78">
        <w:t xml:space="preserve"> </w:t>
      </w:r>
      <w:r w:rsidRPr="00233E71">
        <w:t>4 в разделе 2 «Россия в годы революции и Гражданской войны»</w:t>
      </w:r>
    </w:p>
    <w:p w:rsidR="00B52754" w:rsidRPr="00233E71" w:rsidRDefault="00B52754" w:rsidP="00233E71">
      <w:pPr>
        <w:jc w:val="both"/>
        <w:rPr>
          <w:b/>
        </w:rPr>
      </w:pPr>
    </w:p>
    <w:p w:rsidR="00544D12" w:rsidRPr="00233E71" w:rsidRDefault="00EA2B81" w:rsidP="00233E71">
      <w:pPr>
        <w:jc w:val="both"/>
      </w:pPr>
      <w:r w:rsidRPr="00233E71">
        <w:rPr>
          <w:b/>
        </w:rPr>
        <w:t>Цель урока:</w:t>
      </w:r>
      <w:r w:rsidRPr="00233E71">
        <w:t xml:space="preserve"> </w:t>
      </w:r>
      <w:r w:rsidR="00544D12" w:rsidRPr="00233E71">
        <w:t xml:space="preserve">сформировать представление о том, что Гражданская война стала национальной трагедией народа, раскрыть причины и сущность Гражданской войны. </w:t>
      </w:r>
    </w:p>
    <w:p w:rsidR="00EA2B81" w:rsidRPr="00233E71" w:rsidRDefault="00EA2B81" w:rsidP="00233E71">
      <w:pPr>
        <w:jc w:val="both"/>
      </w:pPr>
    </w:p>
    <w:p w:rsidR="00544D12" w:rsidRPr="00233E71" w:rsidRDefault="00EA2B81" w:rsidP="00233E71">
      <w:pPr>
        <w:pStyle w:val="a5"/>
        <w:ind w:left="0"/>
        <w:jc w:val="both"/>
        <w:rPr>
          <w:b/>
          <w:i/>
          <w:color w:val="000000"/>
          <w:shd w:val="clear" w:color="auto" w:fill="FFFFFF"/>
        </w:rPr>
      </w:pPr>
      <w:r w:rsidRPr="00233E71">
        <w:rPr>
          <w:b/>
        </w:rPr>
        <w:t>Задачи урока:</w:t>
      </w:r>
      <w:r w:rsidR="00544D12" w:rsidRPr="00233E71">
        <w:rPr>
          <w:b/>
          <w:i/>
          <w:color w:val="000000"/>
          <w:shd w:val="clear" w:color="auto" w:fill="FFFFFF"/>
        </w:rPr>
        <w:t xml:space="preserve"> </w:t>
      </w:r>
    </w:p>
    <w:p w:rsidR="005D3AE3" w:rsidRPr="00233E71" w:rsidRDefault="005D3AE3" w:rsidP="00233E71">
      <w:pPr>
        <w:jc w:val="both"/>
      </w:pPr>
      <w:r w:rsidRPr="00233E71">
        <w:t xml:space="preserve">– сформировать и систематизировать знания об особенностях, </w:t>
      </w:r>
      <w:r w:rsidR="005B3C77" w:rsidRPr="00233E71">
        <w:t>причинах,</w:t>
      </w:r>
      <w:r w:rsidRPr="00233E71">
        <w:t xml:space="preserve"> ходе гражданской войны в России.</w:t>
      </w:r>
    </w:p>
    <w:p w:rsidR="005D3AE3" w:rsidRPr="00233E71" w:rsidRDefault="005D3AE3" w:rsidP="00233E71">
      <w:pPr>
        <w:jc w:val="both"/>
      </w:pPr>
      <w:r w:rsidRPr="00233E71">
        <w:t>– развивать навыки решения проблемных задач исследовательского характера; формировать умение самостоятельно работать с текстом учебника.</w:t>
      </w:r>
    </w:p>
    <w:p w:rsidR="00544D12" w:rsidRPr="00233E71" w:rsidRDefault="005D3AE3" w:rsidP="00233E71">
      <w:pPr>
        <w:jc w:val="both"/>
      </w:pPr>
      <w:r w:rsidRPr="00233E71">
        <w:t>-</w:t>
      </w:r>
      <w:r w:rsidR="00544D12" w:rsidRPr="00233E71">
        <w:rPr>
          <w:color w:val="000000"/>
          <w:shd w:val="clear" w:color="auto" w:fill="FFFFFF"/>
        </w:rPr>
        <w:t xml:space="preserve">обобщить и систематизировать знания учащихся о событиях Гражданской войны в России; </w:t>
      </w:r>
    </w:p>
    <w:p w:rsidR="00B52754" w:rsidRPr="00233E71" w:rsidRDefault="00B52754" w:rsidP="00233E71">
      <w:pPr>
        <w:jc w:val="both"/>
        <w:rPr>
          <w:b/>
        </w:rPr>
      </w:pPr>
    </w:p>
    <w:p w:rsidR="00EA2B81" w:rsidRPr="00233E71" w:rsidRDefault="00EA2B81" w:rsidP="00233E71">
      <w:pPr>
        <w:jc w:val="both"/>
        <w:rPr>
          <w:b/>
        </w:rPr>
      </w:pPr>
      <w:r w:rsidRPr="00233E71">
        <w:rPr>
          <w:b/>
        </w:rPr>
        <w:t xml:space="preserve">Планируемые результаты: </w:t>
      </w:r>
    </w:p>
    <w:p w:rsidR="00B3312A" w:rsidRPr="00233E71" w:rsidRDefault="00B3312A" w:rsidP="00233E71">
      <w:pPr>
        <w:pStyle w:val="a3"/>
        <w:spacing w:before="0" w:beforeAutospacing="0" w:after="0" w:afterAutospacing="0"/>
        <w:jc w:val="both"/>
      </w:pPr>
      <w:r w:rsidRPr="00233E71">
        <w:t>• развитие самосознания, позитивной самооценки и самоуважения, готовности открыто выражать и отстаивать свою позицию, критичности к своим поступкам.</w:t>
      </w:r>
    </w:p>
    <w:p w:rsidR="00B3312A" w:rsidRPr="00233E71" w:rsidRDefault="00B3312A" w:rsidP="00233E71">
      <w:pPr>
        <w:pStyle w:val="a3"/>
        <w:spacing w:before="0" w:beforeAutospacing="0" w:after="0" w:afterAutospacing="0"/>
        <w:jc w:val="both"/>
      </w:pPr>
      <w:r w:rsidRPr="00233E71">
        <w:t>• формирование способности к самостоятельному приобретению новых знаний и практических умений;</w:t>
      </w:r>
    </w:p>
    <w:p w:rsidR="00B3312A" w:rsidRPr="00233E71" w:rsidRDefault="00B3312A" w:rsidP="00233E71">
      <w:pPr>
        <w:pStyle w:val="a3"/>
        <w:spacing w:before="0" w:beforeAutospacing="0" w:after="0" w:afterAutospacing="0"/>
        <w:jc w:val="both"/>
      </w:pPr>
      <w:r w:rsidRPr="00233E71">
        <w:t>• рассматривать исторические процессы в развитии, определяя причины, особенности развития, результаты</w:t>
      </w:r>
    </w:p>
    <w:p w:rsidR="005B3C77" w:rsidRPr="00233E71" w:rsidRDefault="005B3C77" w:rsidP="00233E71">
      <w:pPr>
        <w:pStyle w:val="a3"/>
        <w:spacing w:before="0" w:beforeAutospacing="0" w:after="0" w:afterAutospacing="0"/>
        <w:jc w:val="both"/>
      </w:pPr>
    </w:p>
    <w:p w:rsidR="00EA2B81" w:rsidRPr="00233E71" w:rsidRDefault="00EA2B81" w:rsidP="00233E71">
      <w:pPr>
        <w:pStyle w:val="a3"/>
        <w:spacing w:before="0" w:beforeAutospacing="0" w:after="0" w:afterAutospacing="0"/>
        <w:jc w:val="both"/>
      </w:pPr>
      <w:r w:rsidRPr="00233E71">
        <w:rPr>
          <w:rFonts w:eastAsiaTheme="minorHAnsi"/>
          <w:b/>
          <w:bCs/>
          <w:lang w:eastAsia="en-US"/>
        </w:rPr>
        <w:t>Тип урока:</w:t>
      </w:r>
      <w:r w:rsidRPr="00233E71">
        <w:rPr>
          <w:rFonts w:eastAsiaTheme="minorHAnsi"/>
          <w:i/>
          <w:iCs/>
          <w:lang w:eastAsia="en-US"/>
        </w:rPr>
        <w:t xml:space="preserve"> </w:t>
      </w:r>
      <w:r w:rsidR="005B3C77" w:rsidRPr="00233E71">
        <w:rPr>
          <w:rFonts w:eastAsiaTheme="minorHAnsi"/>
          <w:iCs/>
          <w:lang w:eastAsia="en-US"/>
        </w:rPr>
        <w:t>и</w:t>
      </w:r>
      <w:r w:rsidR="00B3312A" w:rsidRPr="00233E71">
        <w:rPr>
          <w:bCs/>
        </w:rPr>
        <w:t>зучение нового материала с элементами практикума.</w:t>
      </w:r>
    </w:p>
    <w:p w:rsidR="00EA2B81" w:rsidRPr="00233E71" w:rsidRDefault="00EA2B81" w:rsidP="00233E71">
      <w:pPr>
        <w:pStyle w:val="a3"/>
        <w:spacing w:before="0" w:beforeAutospacing="0" w:after="0" w:afterAutospacing="0"/>
        <w:jc w:val="both"/>
      </w:pPr>
      <w:r w:rsidRPr="00233E71">
        <w:rPr>
          <w:b/>
          <w:bCs/>
        </w:rPr>
        <w:t xml:space="preserve">Основные термины и понятия: </w:t>
      </w:r>
      <w:r w:rsidRPr="00233E71">
        <w:rPr>
          <w:bCs/>
        </w:rPr>
        <w:t>гражданская война,</w:t>
      </w:r>
      <w:r w:rsidR="00B3312A" w:rsidRPr="00233E71">
        <w:rPr>
          <w:bCs/>
        </w:rPr>
        <w:t xml:space="preserve"> </w:t>
      </w:r>
      <w:r w:rsidRPr="00233E71">
        <w:rPr>
          <w:bCs/>
        </w:rPr>
        <w:t>интервенция</w:t>
      </w:r>
    </w:p>
    <w:p w:rsidR="00EA2B81" w:rsidRPr="00233E71" w:rsidRDefault="00EA2B81" w:rsidP="00233E71">
      <w:pPr>
        <w:jc w:val="both"/>
      </w:pPr>
      <w:r w:rsidRPr="00233E71">
        <w:rPr>
          <w:b/>
        </w:rPr>
        <w:t xml:space="preserve">Техническое обеспечение урока: </w:t>
      </w:r>
      <w:r w:rsidRPr="00233E71">
        <w:t>учебник, тетрадь, документы,</w:t>
      </w:r>
      <w:r w:rsidR="005B3C77" w:rsidRPr="00233E71">
        <w:t xml:space="preserve"> карта «Гражданская война», атласы</w:t>
      </w:r>
    </w:p>
    <w:p w:rsidR="00EA2B81" w:rsidRPr="00233E71" w:rsidRDefault="00EA2B81" w:rsidP="00233E71">
      <w:pPr>
        <w:jc w:val="both"/>
        <w:rPr>
          <w:b/>
        </w:rPr>
      </w:pPr>
      <w:r w:rsidRPr="00233E71">
        <w:rPr>
          <w:b/>
        </w:rPr>
        <w:t>Содержание урока</w:t>
      </w:r>
    </w:p>
    <w:p w:rsidR="00EA2B81" w:rsidRPr="00233E71" w:rsidRDefault="00EA2B81" w:rsidP="00233E71">
      <w:pPr>
        <w:jc w:val="both"/>
        <w:rPr>
          <w:b/>
        </w:rPr>
      </w:pPr>
    </w:p>
    <w:tbl>
      <w:tblPr>
        <w:tblStyle w:val="a6"/>
        <w:tblW w:w="10635" w:type="dxa"/>
        <w:tblInd w:w="-1026" w:type="dxa"/>
        <w:tblLayout w:type="fixed"/>
        <w:tblLook w:val="04A0"/>
      </w:tblPr>
      <w:tblGrid>
        <w:gridCol w:w="1136"/>
        <w:gridCol w:w="4253"/>
        <w:gridCol w:w="5246"/>
      </w:tblGrid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233E71">
              <w:rPr>
                <w:b/>
                <w:sz w:val="24"/>
                <w:szCs w:val="24"/>
                <w:lang w:eastAsia="en-US"/>
              </w:rPr>
              <w:t>Этапы урока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233E71">
              <w:rPr>
                <w:b/>
                <w:sz w:val="24"/>
                <w:szCs w:val="24"/>
                <w:lang w:eastAsia="en-US"/>
              </w:rPr>
              <w:t>Деятельность учителя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233E71">
              <w:rPr>
                <w:b/>
                <w:sz w:val="24"/>
                <w:szCs w:val="24"/>
                <w:lang w:eastAsia="en-US"/>
              </w:rPr>
              <w:t>Деятельность ученика</w:t>
            </w:r>
          </w:p>
        </w:tc>
      </w:tr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I. Оргмомент 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Приветствие учащихся, настрой их на урок 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color w:val="000000"/>
                <w:sz w:val="24"/>
                <w:szCs w:val="24"/>
                <w:lang w:eastAsia="en-US"/>
              </w:rPr>
              <w:t>Приветствуют учителя. Готовятся к уроку.</w:t>
            </w:r>
          </w:p>
        </w:tc>
      </w:tr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II. Актуализация знаний</w:t>
            </w:r>
          </w:p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46365A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В ходе изучения материала на прошлом уроке мы пришли к выводу, что последствия Брестского мира были очень тяжелыми для России. Не все его поняли и приняли. Именно поэтому результаты Брестского мира станут одной из причин гражданской войны в России.</w:t>
            </w:r>
          </w:p>
          <w:p w:rsidR="0046365A" w:rsidRPr="00233E71" w:rsidRDefault="0046365A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Давайте вспомним еще раз эти события и ответим на следующие вопросы:</w:t>
            </w:r>
          </w:p>
          <w:p w:rsidR="00744EA8" w:rsidRPr="00233E71" w:rsidRDefault="00744EA8" w:rsidP="00233E71">
            <w:pPr>
              <w:pStyle w:val="a5"/>
              <w:numPr>
                <w:ilvl w:val="0"/>
                <w:numId w:val="11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Когда был заключен Бретский мир</w:t>
            </w:r>
          </w:p>
          <w:p w:rsidR="00744EA8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lastRenderedPageBreak/>
              <w:t>И каковы его условия для России?</w:t>
            </w: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744EA8" w:rsidRPr="00233E71" w:rsidRDefault="00744EA8" w:rsidP="00233E71">
            <w:pPr>
              <w:pStyle w:val="a5"/>
              <w:numPr>
                <w:ilvl w:val="0"/>
                <w:numId w:val="11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Почему В.И. Ленин и его сторонники считали необходимым заключить мир на любых условиях?</w:t>
            </w: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8F2548" w:rsidRPr="00233E71" w:rsidRDefault="00B52754" w:rsidP="00233E71">
            <w:pPr>
              <w:pStyle w:val="a5"/>
              <w:numPr>
                <w:ilvl w:val="0"/>
                <w:numId w:val="11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Какие последствия имел </w:t>
            </w:r>
            <w:r w:rsidR="00304F55" w:rsidRPr="00233E71">
              <w:rPr>
                <w:sz w:val="24"/>
                <w:szCs w:val="24"/>
              </w:rPr>
              <w:t>Брестский</w:t>
            </w:r>
            <w:r w:rsidRPr="00233E71">
              <w:rPr>
                <w:sz w:val="24"/>
                <w:szCs w:val="24"/>
              </w:rPr>
              <w:t xml:space="preserve"> Мир</w:t>
            </w:r>
            <w:r w:rsidR="00304F55" w:rsidRPr="00233E71">
              <w:rPr>
                <w:sz w:val="24"/>
                <w:szCs w:val="24"/>
              </w:rPr>
              <w:t>?</w:t>
            </w:r>
          </w:p>
          <w:p w:rsidR="00B52754" w:rsidRPr="00233E71" w:rsidRDefault="008F2548" w:rsidP="00233E71">
            <w:pPr>
              <w:pStyle w:val="a5"/>
              <w:numPr>
                <w:ilvl w:val="0"/>
                <w:numId w:val="11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Ч</w:t>
            </w:r>
            <w:r w:rsidR="00B52754" w:rsidRPr="00233E71">
              <w:rPr>
                <w:sz w:val="24"/>
                <w:szCs w:val="24"/>
                <w:lang w:eastAsia="en-US"/>
              </w:rPr>
              <w:t xml:space="preserve">то </w:t>
            </w:r>
            <w:r w:rsidRPr="00233E71">
              <w:rPr>
                <w:sz w:val="24"/>
                <w:szCs w:val="24"/>
                <w:lang w:eastAsia="en-US"/>
              </w:rPr>
              <w:t>вы понимаете под термином</w:t>
            </w:r>
            <w:r w:rsidR="00B52754" w:rsidRPr="00233E71">
              <w:rPr>
                <w:sz w:val="24"/>
                <w:szCs w:val="24"/>
                <w:lang w:eastAsia="en-US"/>
              </w:rPr>
              <w:t xml:space="preserve"> </w:t>
            </w:r>
            <w:r w:rsidR="00304F55" w:rsidRPr="00233E71">
              <w:rPr>
                <w:sz w:val="24"/>
                <w:szCs w:val="24"/>
                <w:lang w:eastAsia="en-US"/>
              </w:rPr>
              <w:t>«</w:t>
            </w:r>
            <w:r w:rsidR="00B52754" w:rsidRPr="00233E71">
              <w:rPr>
                <w:sz w:val="24"/>
                <w:szCs w:val="24"/>
                <w:lang w:eastAsia="en-US"/>
              </w:rPr>
              <w:t>интервенция и гражданская война</w:t>
            </w:r>
            <w:r w:rsidR="00304F55" w:rsidRPr="00233E71">
              <w:rPr>
                <w:sz w:val="24"/>
                <w:szCs w:val="24"/>
                <w:lang w:eastAsia="en-US"/>
              </w:rPr>
              <w:t>»</w:t>
            </w:r>
            <w:r w:rsidRPr="00233E71">
              <w:rPr>
                <w:sz w:val="24"/>
                <w:szCs w:val="24"/>
                <w:lang w:eastAsia="en-US"/>
              </w:rPr>
              <w:t>?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EA2B81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Ответы учащихся: </w:t>
            </w:r>
          </w:p>
          <w:p w:rsidR="00744EA8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3 марта 1918г</w:t>
            </w:r>
          </w:p>
          <w:p w:rsidR="00744EA8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lastRenderedPageBreak/>
              <w:t>У</w:t>
            </w:r>
            <w:r w:rsidR="00744EA8" w:rsidRPr="00233E71">
              <w:rPr>
                <w:sz w:val="24"/>
                <w:szCs w:val="24"/>
              </w:rPr>
              <w:t>словия Брестского мирного договора  были грабительскими для России, так как она теряла множество территорий, должна выплатить компенсацию Германии 6млрд. золотых марок, демобилизовать армию</w:t>
            </w:r>
          </w:p>
          <w:p w:rsidR="00744EA8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Отвечают на поставленный вопрос:</w:t>
            </w:r>
          </w:p>
          <w:p w:rsidR="00744EA8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- необходима мирная передышка, для того чтобы упрочить власть с создатьармию, флот;</w:t>
            </w:r>
          </w:p>
          <w:p w:rsidR="00744EA8" w:rsidRPr="00233E71" w:rsidRDefault="00744EA8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 xml:space="preserve">- </w:t>
            </w:r>
            <w:r w:rsidR="00B52754" w:rsidRPr="00233E71">
              <w:rPr>
                <w:sz w:val="24"/>
                <w:szCs w:val="24"/>
              </w:rPr>
              <w:t>большевики ошибочно считали, что в Германии в ближайшее время произойдет революцияи к власти прийдут немецкие рабочие и крестьяне. В таком случае условия Бретского мирного договора будут отменены.</w:t>
            </w: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-способствовал тому, что стран Антанты ввели свои войска на территорию России, начав интервенцию;</w:t>
            </w:r>
          </w:p>
          <w:p w:rsidR="00B52754" w:rsidRPr="00233E71" w:rsidRDefault="00B52754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- подписание мира способствовало сплочениюантибольшевистских сил и развязыванию гражданской войны;</w:t>
            </w:r>
          </w:p>
          <w:p w:rsidR="008F2548" w:rsidRPr="00233E71" w:rsidRDefault="003D18AA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 xml:space="preserve">Обучающиеся дают определение понятия  </w:t>
            </w:r>
          </w:p>
          <w:p w:rsidR="008F2548" w:rsidRPr="00233E71" w:rsidRDefault="008F2548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Интервенция – военное вмешательство извне во внутренние дела независимого государства.</w:t>
            </w:r>
          </w:p>
          <w:p w:rsidR="008F2548" w:rsidRPr="00233E71" w:rsidRDefault="008F2548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</w:rPr>
              <w:t>Гражданская война – это организованная вооруженная борьба за государственную власть между различными социальными группами, политическими течениями, наиболее острая форма социальной борьбы внутри данного государства.</w:t>
            </w:r>
          </w:p>
        </w:tc>
      </w:tr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EA2B81" w:rsidP="00233E71">
            <w:pPr>
              <w:pStyle w:val="a3"/>
              <w:spacing w:before="0" w:beforeAutospacing="0" w:after="0" w:afterAutospacing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lastRenderedPageBreak/>
              <w:t xml:space="preserve">III. Постановка целей и задач урока. 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A2B81" w:rsidRPr="00233E71" w:rsidRDefault="008F2548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Таким образом,</w:t>
            </w:r>
            <w:r w:rsidR="003D18AA" w:rsidRPr="00233E71">
              <w:rPr>
                <w:sz w:val="24"/>
                <w:szCs w:val="24"/>
              </w:rPr>
              <w:t xml:space="preserve"> сегодня мы начнем изучать</w:t>
            </w:r>
            <w:r w:rsidRPr="00233E71">
              <w:rPr>
                <w:sz w:val="24"/>
                <w:szCs w:val="24"/>
              </w:rPr>
              <w:t xml:space="preserve"> т</w:t>
            </w:r>
            <w:r w:rsidR="003D18AA" w:rsidRPr="00233E71">
              <w:rPr>
                <w:sz w:val="24"/>
                <w:szCs w:val="24"/>
              </w:rPr>
              <w:t>ему, посвященную</w:t>
            </w:r>
            <w:r w:rsidRPr="00233E71">
              <w:rPr>
                <w:sz w:val="24"/>
                <w:szCs w:val="24"/>
              </w:rPr>
              <w:t xml:space="preserve"> одному из самых сложных периодов в истории России – гражданской войне</w:t>
            </w:r>
            <w:r w:rsidR="00864A42" w:rsidRPr="00233E71">
              <w:rPr>
                <w:sz w:val="24"/>
                <w:szCs w:val="24"/>
              </w:rPr>
              <w:t>. На данную тему отводится два часа.</w:t>
            </w:r>
            <w:r w:rsidRPr="00233E71">
              <w:rPr>
                <w:sz w:val="24"/>
                <w:szCs w:val="24"/>
              </w:rPr>
              <w:t xml:space="preserve"> Что мы должны знать о гражданской войне? (В результате обсуждения формулируется образовательная цель урока)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B3C77" w:rsidRPr="00233E71" w:rsidRDefault="005B3C77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</w:rPr>
            </w:pPr>
          </w:p>
          <w:p w:rsidR="005B3C77" w:rsidRPr="00233E71" w:rsidRDefault="005B3C77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</w:rPr>
            </w:pPr>
          </w:p>
          <w:p w:rsidR="005B3C77" w:rsidRPr="00233E71" w:rsidRDefault="005B3C77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</w:rPr>
            </w:pPr>
          </w:p>
          <w:p w:rsidR="003D18AA" w:rsidRPr="00233E71" w:rsidRDefault="005B3C77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О</w:t>
            </w:r>
            <w:r w:rsidR="003D18AA" w:rsidRPr="00233E71">
              <w:rPr>
                <w:sz w:val="24"/>
                <w:szCs w:val="24"/>
              </w:rPr>
              <w:t>пределяют цели урока</w:t>
            </w:r>
          </w:p>
          <w:p w:rsidR="003D18AA" w:rsidRPr="00233E71" w:rsidRDefault="003D18AA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iCs/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-</w:t>
            </w:r>
            <w:r w:rsidRPr="00233E71">
              <w:rPr>
                <w:iCs/>
                <w:sz w:val="24"/>
                <w:szCs w:val="24"/>
              </w:rPr>
              <w:t>выяснить предпосылки и особенности Гражданской войны в России,</w:t>
            </w:r>
          </w:p>
          <w:p w:rsidR="003D18AA" w:rsidRPr="00233E71" w:rsidRDefault="003D18AA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iCs/>
                <w:sz w:val="24"/>
                <w:szCs w:val="24"/>
              </w:rPr>
            </w:pPr>
            <w:r w:rsidRPr="00233E71">
              <w:rPr>
                <w:iCs/>
                <w:sz w:val="24"/>
                <w:szCs w:val="24"/>
              </w:rPr>
              <w:t>- рассмотреть расстановку противоборствующих сил в гражданском конфликте, их социальный состав и политические ориентации,</w:t>
            </w:r>
          </w:p>
          <w:p w:rsidR="00EA2B81" w:rsidRPr="00233E71" w:rsidRDefault="003D18AA" w:rsidP="00233E71">
            <w:pPr>
              <w:pStyle w:val="2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0"/>
              <w:rPr>
                <w:sz w:val="24"/>
                <w:szCs w:val="24"/>
                <w:lang w:eastAsia="en-US"/>
              </w:rPr>
            </w:pPr>
            <w:r w:rsidRPr="00233E71">
              <w:rPr>
                <w:iCs/>
                <w:sz w:val="24"/>
                <w:szCs w:val="24"/>
              </w:rPr>
              <w:t xml:space="preserve">- последствия для судьбы страны в </w:t>
            </w:r>
            <w:r w:rsidRPr="00233E71">
              <w:rPr>
                <w:iCs/>
                <w:sz w:val="24"/>
                <w:szCs w:val="24"/>
                <w:lang w:val="en-US"/>
              </w:rPr>
              <w:t>XX</w:t>
            </w:r>
            <w:r w:rsidRPr="00233E71">
              <w:rPr>
                <w:iCs/>
                <w:sz w:val="24"/>
                <w:szCs w:val="24"/>
              </w:rPr>
              <w:t xml:space="preserve"> веке;  </w:t>
            </w:r>
          </w:p>
        </w:tc>
      </w:tr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EA2B81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IV. Открытие новых знаний</w:t>
            </w:r>
          </w:p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  Форма работы (самостоятельная работа учащихся с текстом учебника и </w:t>
            </w:r>
            <w:r w:rsidRPr="00233E71">
              <w:rPr>
                <w:sz w:val="24"/>
                <w:szCs w:val="24"/>
                <w:lang w:eastAsia="en-US"/>
              </w:rPr>
              <w:lastRenderedPageBreak/>
              <w:t>документами)</w:t>
            </w:r>
          </w:p>
          <w:p w:rsidR="00EA2B81" w:rsidRPr="00233E71" w:rsidRDefault="00EA2B81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b/>
                <w:sz w:val="24"/>
                <w:szCs w:val="24"/>
                <w:lang w:eastAsia="en-US"/>
              </w:rPr>
              <w:lastRenderedPageBreak/>
              <w:t>Тема:</w:t>
            </w:r>
            <w:r w:rsidRPr="00233E71">
              <w:rPr>
                <w:sz w:val="24"/>
                <w:szCs w:val="24"/>
              </w:rPr>
              <w:t xml:space="preserve"> Начало гражданской войны и развитие Белого движения</w:t>
            </w: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b/>
                <w:sz w:val="24"/>
                <w:szCs w:val="24"/>
              </w:rPr>
            </w:pPr>
            <w:r w:rsidRPr="00233E71">
              <w:rPr>
                <w:b/>
                <w:sz w:val="24"/>
                <w:szCs w:val="24"/>
              </w:rPr>
              <w:t>План</w:t>
            </w:r>
          </w:p>
          <w:p w:rsidR="003D18AA" w:rsidRPr="00233E71" w:rsidRDefault="003D18AA" w:rsidP="00233E71">
            <w:pPr>
              <w:pStyle w:val="a5"/>
              <w:numPr>
                <w:ilvl w:val="0"/>
                <w:numId w:val="12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</w:rPr>
              <w:t>Причины Гражданской войны</w:t>
            </w:r>
          </w:p>
          <w:p w:rsidR="003D18AA" w:rsidRPr="00233E71" w:rsidRDefault="003D18AA" w:rsidP="00233E71">
            <w:pPr>
              <w:pStyle w:val="a5"/>
              <w:numPr>
                <w:ilvl w:val="0"/>
                <w:numId w:val="12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</w:rPr>
              <w:t>Белое движение и его лидеры</w:t>
            </w:r>
          </w:p>
          <w:p w:rsidR="003D18AA" w:rsidRPr="00233E71" w:rsidRDefault="003D18AA" w:rsidP="00233E71">
            <w:pPr>
              <w:pStyle w:val="a5"/>
              <w:numPr>
                <w:ilvl w:val="0"/>
                <w:numId w:val="12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</w:rPr>
              <w:t>Причины пораженяи белых</w:t>
            </w:r>
          </w:p>
          <w:p w:rsidR="003D18AA" w:rsidRPr="00233E71" w:rsidRDefault="003D18AA" w:rsidP="00233E71">
            <w:pPr>
              <w:pStyle w:val="a5"/>
              <w:numPr>
                <w:ilvl w:val="0"/>
                <w:numId w:val="12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</w:rPr>
              <w:t>«Третья» сила в Гражданской войне</w:t>
            </w:r>
          </w:p>
          <w:p w:rsidR="003D18AA" w:rsidRPr="00233E71" w:rsidRDefault="003D18AA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На основе изученного материала сформулируйте причины </w:t>
            </w:r>
            <w:r w:rsidRPr="00233E71">
              <w:rPr>
                <w:sz w:val="24"/>
                <w:szCs w:val="24"/>
              </w:rPr>
              <w:t>Гражданской войны</w:t>
            </w: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2. Прочтите текст на стр 83-84  учебника, работая с картой и атласом ответьте на следующие вопросы:</w:t>
            </w:r>
          </w:p>
          <w:p w:rsidR="00075BDB" w:rsidRPr="00233E71" w:rsidRDefault="00304F55" w:rsidP="00233E71">
            <w:pPr>
              <w:pStyle w:val="a5"/>
              <w:numPr>
                <w:ilvl w:val="0"/>
                <w:numId w:val="14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Ка</w:t>
            </w:r>
            <w:r w:rsidR="00075BDB" w:rsidRPr="00233E71">
              <w:rPr>
                <w:sz w:val="24"/>
                <w:szCs w:val="24"/>
                <w:lang w:eastAsia="en-US"/>
              </w:rPr>
              <w:t>кие районы бывшей Российской империи стали центрами белого движения и почему?</w:t>
            </w:r>
          </w:p>
          <w:p w:rsidR="009D09F6" w:rsidRPr="00233E71" w:rsidRDefault="00304F55" w:rsidP="00233E71">
            <w:pPr>
              <w:pStyle w:val="a5"/>
              <w:numPr>
                <w:ilvl w:val="0"/>
                <w:numId w:val="14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Почему движение именно белое?</w:t>
            </w:r>
            <w:r w:rsidR="009D09F6" w:rsidRPr="00233E71">
              <w:rPr>
                <w:sz w:val="24"/>
                <w:szCs w:val="24"/>
                <w:lang w:eastAsia="en-US"/>
              </w:rPr>
              <w:t xml:space="preserve"> Что означает этот цвет?</w:t>
            </w: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864A42" w:rsidRPr="00233E71" w:rsidRDefault="00864A42" w:rsidP="00233E71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Особенностью Г</w:t>
            </w:r>
            <w:r w:rsidR="00B805F7" w:rsidRPr="00233E71">
              <w:rPr>
                <w:sz w:val="24"/>
                <w:szCs w:val="24"/>
                <w:lang w:eastAsia="en-US"/>
              </w:rPr>
              <w:t>ражданской войны в Р</w:t>
            </w:r>
            <w:r w:rsidRPr="00233E71">
              <w:rPr>
                <w:sz w:val="24"/>
                <w:szCs w:val="24"/>
                <w:lang w:eastAsia="en-US"/>
              </w:rPr>
              <w:t>оссии явилось то, что она сопровождалась военной интервенцией в лице Англии, Франции, США, Япониии и др. Интервены оказыали военную и финансовую помощь белому движению. Но</w:t>
            </w:r>
            <w:r w:rsidR="00864A42" w:rsidRPr="00233E71">
              <w:rPr>
                <w:sz w:val="24"/>
                <w:szCs w:val="24"/>
                <w:lang w:eastAsia="en-US"/>
              </w:rPr>
              <w:t>,</w:t>
            </w:r>
            <w:r w:rsidRPr="00233E71">
              <w:rPr>
                <w:sz w:val="24"/>
                <w:szCs w:val="24"/>
                <w:lang w:eastAsia="en-US"/>
              </w:rPr>
              <w:t xml:space="preserve"> все</w:t>
            </w:r>
            <w:r w:rsidR="00304F55" w:rsidRPr="00233E71">
              <w:rPr>
                <w:sz w:val="24"/>
                <w:szCs w:val="24"/>
                <w:lang w:eastAsia="en-US"/>
              </w:rPr>
              <w:t xml:space="preserve"> </w:t>
            </w:r>
            <w:r w:rsidRPr="00233E71">
              <w:rPr>
                <w:sz w:val="24"/>
                <w:szCs w:val="24"/>
                <w:lang w:eastAsia="en-US"/>
              </w:rPr>
              <w:t xml:space="preserve">таки в ходе Гражданской войны белое дижение потерпело поражение. </w:t>
            </w: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Сформулируйте причины поражения, в ходе работы с учебником на стр 84-85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D18AA" w:rsidRPr="00233E71" w:rsidRDefault="005B3C77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lastRenderedPageBreak/>
              <w:t>З</w:t>
            </w:r>
            <w:r w:rsidR="003D18AA" w:rsidRPr="00233E71">
              <w:rPr>
                <w:sz w:val="24"/>
                <w:szCs w:val="24"/>
              </w:rPr>
              <w:t>аписывают тему и план в тетрадь</w:t>
            </w:r>
          </w:p>
          <w:p w:rsidR="00EA2B81" w:rsidRPr="00233E71" w:rsidRDefault="00EA2B81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3D18AA" w:rsidRPr="00233E71" w:rsidRDefault="003D18AA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Предполагаемый ответ, который должен быть записан в тетрадь:</w:t>
            </w:r>
          </w:p>
          <w:p w:rsidR="003D18AA" w:rsidRPr="00233E71" w:rsidRDefault="003D18AA" w:rsidP="00233E71">
            <w:pPr>
              <w:pStyle w:val="a5"/>
              <w:numPr>
                <w:ilvl w:val="0"/>
                <w:numId w:val="13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национализация всей земли, конфискация помещичь</w:t>
            </w:r>
            <w:r w:rsidR="00864A42" w:rsidRPr="00233E71">
              <w:rPr>
                <w:sz w:val="24"/>
                <w:szCs w:val="24"/>
                <w:lang w:eastAsia="en-US"/>
              </w:rPr>
              <w:t>его землевладения</w:t>
            </w:r>
            <w:r w:rsidRPr="00233E71">
              <w:rPr>
                <w:sz w:val="24"/>
                <w:szCs w:val="24"/>
                <w:lang w:eastAsia="en-US"/>
              </w:rPr>
              <w:t>;</w:t>
            </w:r>
          </w:p>
          <w:p w:rsidR="003D18AA" w:rsidRPr="00233E71" w:rsidRDefault="00075BDB" w:rsidP="00233E71">
            <w:pPr>
              <w:pStyle w:val="a5"/>
              <w:numPr>
                <w:ilvl w:val="0"/>
                <w:numId w:val="13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н</w:t>
            </w:r>
            <w:r w:rsidR="003D18AA" w:rsidRPr="00233E71">
              <w:rPr>
                <w:sz w:val="24"/>
                <w:szCs w:val="24"/>
                <w:lang w:eastAsia="en-US"/>
              </w:rPr>
              <w:t>ационализация</w:t>
            </w:r>
            <w:r w:rsidRPr="00233E71">
              <w:rPr>
                <w:sz w:val="24"/>
                <w:szCs w:val="24"/>
                <w:lang w:eastAsia="en-US"/>
              </w:rPr>
              <w:t xml:space="preserve"> промышленности, ликвидация товарно–денежных отношений;</w:t>
            </w:r>
          </w:p>
          <w:p w:rsidR="00075BDB" w:rsidRPr="00233E71" w:rsidRDefault="00075BDB" w:rsidP="00233E71">
            <w:pPr>
              <w:pStyle w:val="a5"/>
              <w:numPr>
                <w:ilvl w:val="0"/>
                <w:numId w:val="13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lastRenderedPageBreak/>
              <w:t>создание однопартийной политической системы, установление диктатуры пролетариата;</w:t>
            </w:r>
          </w:p>
          <w:p w:rsidR="00075BDB" w:rsidRPr="00233E71" w:rsidRDefault="00075BDB" w:rsidP="00233E71">
            <w:pPr>
              <w:pStyle w:val="a5"/>
              <w:numPr>
                <w:ilvl w:val="0"/>
                <w:numId w:val="13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крах демократической альтернативы после разгона Учредительного собрания;</w:t>
            </w:r>
          </w:p>
          <w:p w:rsidR="00075BDB" w:rsidRPr="00233E71" w:rsidRDefault="00075BDB" w:rsidP="00233E71">
            <w:pPr>
              <w:pStyle w:val="a5"/>
              <w:numPr>
                <w:ilvl w:val="0"/>
                <w:numId w:val="13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Бретский мир</w:t>
            </w:r>
          </w:p>
          <w:p w:rsidR="00075BDB" w:rsidRPr="00233E71" w:rsidRDefault="005B3C77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Р</w:t>
            </w:r>
            <w:r w:rsidR="00075BDB" w:rsidRPr="00233E71">
              <w:rPr>
                <w:sz w:val="24"/>
                <w:szCs w:val="24"/>
              </w:rPr>
              <w:t>аботают  с текстом учебника</w:t>
            </w: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Урал, Сибирь – Колчак</w:t>
            </w: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Дон, Кубань – Каледин, Деникин</w:t>
            </w: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Прибалтика – юденич</w:t>
            </w:r>
          </w:p>
          <w:p w:rsidR="00075BDB" w:rsidRPr="00233E71" w:rsidRDefault="00075BDB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 xml:space="preserve">Крым </w:t>
            </w:r>
            <w:r w:rsidR="009D09F6" w:rsidRPr="00233E71">
              <w:rPr>
                <w:sz w:val="24"/>
                <w:szCs w:val="24"/>
              </w:rPr>
              <w:t>–</w:t>
            </w:r>
            <w:r w:rsidRPr="00233E71">
              <w:rPr>
                <w:sz w:val="24"/>
                <w:szCs w:val="24"/>
              </w:rPr>
              <w:t xml:space="preserve"> Врангель</w:t>
            </w:r>
          </w:p>
          <w:p w:rsidR="009D09F6" w:rsidRPr="00233E71" w:rsidRDefault="009D09F6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Предполагаемый ответ:</w:t>
            </w: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- символизирует чистоту, святость, непогрешимость;</w:t>
            </w:r>
          </w:p>
          <w:p w:rsidR="009D09F6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- лидеры белого движения считали, что очищают страну от скверны в лице большевистской власти и восстанавливают справедливость.</w:t>
            </w:r>
          </w:p>
          <w:p w:rsidR="009D09F6" w:rsidRPr="00233E71" w:rsidRDefault="009D09F6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9D09F6" w:rsidRPr="00233E71" w:rsidRDefault="009D09F6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A24BA0" w:rsidRPr="00233E71" w:rsidRDefault="009D09F6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Работая с текстом учебника</w:t>
            </w:r>
            <w:r w:rsidR="00864A42" w:rsidRPr="00233E71">
              <w:rPr>
                <w:sz w:val="24"/>
                <w:szCs w:val="24"/>
                <w:lang w:eastAsia="en-US"/>
              </w:rPr>
              <w:t>,</w:t>
            </w:r>
            <w:r w:rsidRPr="00233E71">
              <w:rPr>
                <w:sz w:val="24"/>
                <w:szCs w:val="24"/>
                <w:lang w:eastAsia="en-US"/>
              </w:rPr>
              <w:t xml:space="preserve"> выписывают в тетрадь причины поражения белого движения</w:t>
            </w:r>
            <w:r w:rsidR="00A24BA0" w:rsidRPr="00233E71">
              <w:rPr>
                <w:sz w:val="24"/>
                <w:szCs w:val="24"/>
                <w:lang w:eastAsia="en-US"/>
              </w:rPr>
              <w:t>:</w:t>
            </w:r>
          </w:p>
          <w:p w:rsidR="00A24BA0" w:rsidRPr="00233E71" w:rsidRDefault="00A24BA0" w:rsidP="00233E71">
            <w:pPr>
              <w:pStyle w:val="a5"/>
              <w:numPr>
                <w:ilvl w:val="0"/>
                <w:numId w:val="15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отсутствие политического единства;</w:t>
            </w:r>
          </w:p>
          <w:p w:rsidR="00A24BA0" w:rsidRPr="00233E71" w:rsidRDefault="00A24BA0" w:rsidP="00233E71">
            <w:pPr>
              <w:pStyle w:val="a5"/>
              <w:numPr>
                <w:ilvl w:val="0"/>
                <w:numId w:val="15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стремление восстановить монархию отталкивало тех, кто стремился к демократическому пути;</w:t>
            </w:r>
          </w:p>
          <w:p w:rsidR="00A24BA0" w:rsidRPr="00233E71" w:rsidRDefault="00A24BA0" w:rsidP="00233E71">
            <w:pPr>
              <w:pStyle w:val="a5"/>
              <w:numPr>
                <w:ilvl w:val="0"/>
                <w:numId w:val="15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отсутствие лидера;</w:t>
            </w:r>
          </w:p>
          <w:p w:rsidR="00A24BA0" w:rsidRPr="00233E71" w:rsidRDefault="00A24BA0" w:rsidP="00233E71">
            <w:pPr>
              <w:pStyle w:val="a5"/>
              <w:numPr>
                <w:ilvl w:val="0"/>
                <w:numId w:val="15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не было четкой программы для решения важнейших проблем;</w:t>
            </w:r>
          </w:p>
          <w:p w:rsidR="00A24BA0" w:rsidRPr="00233E71" w:rsidRDefault="00A24BA0" w:rsidP="00233E71">
            <w:pPr>
              <w:pStyle w:val="a5"/>
              <w:numPr>
                <w:ilvl w:val="0"/>
                <w:numId w:val="15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террор по всей стране.</w:t>
            </w:r>
          </w:p>
        </w:tc>
      </w:tr>
      <w:tr w:rsidR="00EA2B81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EA2B81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color w:val="000000"/>
                <w:sz w:val="24"/>
                <w:szCs w:val="24"/>
                <w:lang w:val="en-US" w:eastAsia="en-US"/>
              </w:rPr>
              <w:lastRenderedPageBreak/>
              <w:t>V</w:t>
            </w:r>
            <w:r w:rsidRPr="00233E71">
              <w:rPr>
                <w:color w:val="000000"/>
                <w:sz w:val="24"/>
                <w:szCs w:val="24"/>
                <w:lang w:eastAsia="en-US"/>
              </w:rPr>
              <w:t>. Закрепление знаний по вопросам:</w:t>
            </w:r>
          </w:p>
          <w:p w:rsidR="00EA2B81" w:rsidRPr="00233E71" w:rsidRDefault="00EA2B81" w:rsidP="00233E71">
            <w:pPr>
              <w:jc w:val="both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42318C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1.Работа над вопросами на стр 86</w:t>
            </w:r>
          </w:p>
          <w:p w:rsidR="0042318C" w:rsidRPr="00233E71" w:rsidRDefault="0042318C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2.Работа с дркументами на стр 88 – на основании документов и текста параграфа, определите какие цели в отношении России преследовали державы Антанты</w:t>
            </w:r>
          </w:p>
          <w:p w:rsidR="00B805F7" w:rsidRPr="00233E71" w:rsidRDefault="00B805F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805F7" w:rsidRPr="00233E71" w:rsidRDefault="00B805F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5B3C77" w:rsidRPr="00233E71" w:rsidRDefault="005B3C7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</w:p>
          <w:p w:rsidR="00B805F7" w:rsidRPr="00233E71" w:rsidRDefault="00B805F7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b/>
                <w:sz w:val="24"/>
                <w:szCs w:val="24"/>
                <w:lang w:eastAsia="en-US"/>
              </w:rPr>
              <w:t>Вывод:</w:t>
            </w:r>
            <w:r w:rsidRPr="00233E71">
              <w:rPr>
                <w:sz w:val="24"/>
                <w:szCs w:val="24"/>
                <w:lang w:eastAsia="en-US"/>
              </w:rPr>
              <w:t xml:space="preserve"> Итак, сегодня мы начали с вами знакомиться с основными событиями Гражданской войны, </w:t>
            </w:r>
            <w:r w:rsidRPr="00233E71">
              <w:rPr>
                <w:sz w:val="24"/>
                <w:szCs w:val="24"/>
                <w:lang w:eastAsia="en-US"/>
              </w:rPr>
              <w:lastRenderedPageBreak/>
              <w:t>выяснив ее причины, особенности. Каковы были ее итоги</w:t>
            </w:r>
            <w:r w:rsidR="00304F55" w:rsidRPr="00233E71">
              <w:rPr>
                <w:sz w:val="24"/>
                <w:szCs w:val="24"/>
                <w:lang w:eastAsia="en-US"/>
              </w:rPr>
              <w:t>,</w:t>
            </w:r>
            <w:r w:rsidRPr="00233E71">
              <w:rPr>
                <w:sz w:val="24"/>
                <w:szCs w:val="24"/>
                <w:lang w:eastAsia="en-US"/>
              </w:rPr>
              <w:t xml:space="preserve"> узнаем на следующем уроке. 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A2B81" w:rsidRPr="00233E71" w:rsidRDefault="00864A42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lastRenderedPageBreak/>
              <w:t>Анализируя,</w:t>
            </w:r>
            <w:r w:rsidR="0042318C" w:rsidRPr="00233E71">
              <w:rPr>
                <w:sz w:val="24"/>
                <w:szCs w:val="24"/>
                <w:lang w:eastAsia="en-US"/>
              </w:rPr>
              <w:t xml:space="preserve"> пройденное на уроке</w:t>
            </w:r>
            <w:r w:rsidRPr="00233E71">
              <w:rPr>
                <w:sz w:val="24"/>
                <w:szCs w:val="24"/>
                <w:lang w:eastAsia="en-US"/>
              </w:rPr>
              <w:t>,</w:t>
            </w:r>
            <w:r w:rsidR="0042318C" w:rsidRPr="00233E71">
              <w:rPr>
                <w:sz w:val="24"/>
                <w:szCs w:val="24"/>
                <w:lang w:eastAsia="en-US"/>
              </w:rPr>
              <w:t xml:space="preserve"> дают ответы на вопросы </w:t>
            </w:r>
          </w:p>
          <w:p w:rsidR="0042318C" w:rsidRPr="00233E71" w:rsidRDefault="0042318C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 xml:space="preserve">Ответы: </w:t>
            </w:r>
          </w:p>
          <w:p w:rsidR="00B805F7" w:rsidRPr="00233E71" w:rsidRDefault="00B805F7" w:rsidP="00233E71">
            <w:pPr>
              <w:pStyle w:val="a5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добиться восстановления мира внутри страны при помощи Учредительного соб</w:t>
            </w:r>
            <w:r w:rsidR="00304F55" w:rsidRPr="00233E71">
              <w:rPr>
                <w:sz w:val="24"/>
                <w:szCs w:val="24"/>
                <w:lang w:eastAsia="en-US"/>
              </w:rPr>
              <w:t>рания, прибегнув к арбитражу со</w:t>
            </w:r>
            <w:r w:rsidRPr="00233E71">
              <w:rPr>
                <w:sz w:val="24"/>
                <w:szCs w:val="24"/>
                <w:lang w:eastAsia="en-US"/>
              </w:rPr>
              <w:t xml:space="preserve"> стороны Лиги наций;</w:t>
            </w:r>
          </w:p>
          <w:p w:rsidR="00B805F7" w:rsidRPr="00233E71" w:rsidRDefault="00304F55" w:rsidP="00233E71">
            <w:pPr>
              <w:pStyle w:val="a5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оказать помощь К</w:t>
            </w:r>
            <w:r w:rsidR="00B805F7" w:rsidRPr="00233E71">
              <w:rPr>
                <w:sz w:val="24"/>
                <w:szCs w:val="24"/>
                <w:lang w:eastAsia="en-US"/>
              </w:rPr>
              <w:t>олчаку, если он преследует ту</w:t>
            </w:r>
            <w:r w:rsidRPr="00233E71">
              <w:rPr>
                <w:sz w:val="24"/>
                <w:szCs w:val="24"/>
                <w:lang w:eastAsia="en-US"/>
              </w:rPr>
              <w:t xml:space="preserve"> </w:t>
            </w:r>
            <w:r w:rsidR="00B805F7" w:rsidRPr="00233E71">
              <w:rPr>
                <w:sz w:val="24"/>
                <w:szCs w:val="24"/>
                <w:lang w:eastAsia="en-US"/>
              </w:rPr>
              <w:t>же цель, что и страны Антанты;</w:t>
            </w:r>
          </w:p>
          <w:p w:rsidR="00B805F7" w:rsidRPr="00233E71" w:rsidRDefault="00B805F7" w:rsidP="00233E71">
            <w:pPr>
              <w:pStyle w:val="a5"/>
              <w:numPr>
                <w:ilvl w:val="0"/>
                <w:numId w:val="16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п</w:t>
            </w:r>
            <w:r w:rsidR="00304F55" w:rsidRPr="00233E71">
              <w:rPr>
                <w:sz w:val="24"/>
                <w:szCs w:val="24"/>
                <w:lang w:eastAsia="en-US"/>
              </w:rPr>
              <w:t>рисоединение ряда территорий к Ф</w:t>
            </w:r>
            <w:r w:rsidRPr="00233E71">
              <w:rPr>
                <w:sz w:val="24"/>
                <w:szCs w:val="24"/>
                <w:lang w:eastAsia="en-US"/>
              </w:rPr>
              <w:t>ранции и Англии</w:t>
            </w:r>
          </w:p>
        </w:tc>
      </w:tr>
      <w:tr w:rsidR="00864A42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lastRenderedPageBreak/>
              <w:t>VI.</w:t>
            </w:r>
          </w:p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Рефлексия</w:t>
            </w:r>
          </w:p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Ответьте на вопросы самооценки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 xml:space="preserve">Самооценка </w:t>
            </w:r>
          </w:p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Я знаю,</w:t>
            </w:r>
          </w:p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 xml:space="preserve">Я могу объяснить, </w:t>
            </w:r>
          </w:p>
          <w:p w:rsidR="00864A42" w:rsidRPr="00233E71" w:rsidRDefault="00864A42" w:rsidP="00233E71">
            <w:pPr>
              <w:jc w:val="both"/>
              <w:rPr>
                <w:sz w:val="24"/>
                <w:szCs w:val="24"/>
              </w:rPr>
            </w:pPr>
            <w:r w:rsidRPr="00233E71">
              <w:rPr>
                <w:sz w:val="24"/>
                <w:szCs w:val="24"/>
              </w:rPr>
              <w:t>Я могу дать характеристику</w:t>
            </w:r>
          </w:p>
        </w:tc>
      </w:tr>
      <w:tr w:rsidR="00864A42" w:rsidRPr="00233E71" w:rsidTr="005B3C77">
        <w:tc>
          <w:tcPr>
            <w:tcW w:w="11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4A42" w:rsidRPr="00233E71" w:rsidRDefault="00864A42" w:rsidP="00233E71">
            <w:pPr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val="en-US"/>
              </w:rPr>
              <w:t>VII</w:t>
            </w:r>
            <w:r w:rsidRPr="00233E71">
              <w:rPr>
                <w:sz w:val="24"/>
                <w:szCs w:val="24"/>
              </w:rPr>
              <w:t xml:space="preserve">. </w:t>
            </w:r>
            <w:r w:rsidRPr="00233E71">
              <w:rPr>
                <w:color w:val="000000"/>
                <w:sz w:val="24"/>
                <w:szCs w:val="24"/>
                <w:lang w:eastAsia="en-US"/>
              </w:rPr>
              <w:t>Домашнее задание</w:t>
            </w:r>
          </w:p>
        </w:tc>
        <w:tc>
          <w:tcPr>
            <w:tcW w:w="42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§12, стр 86-88 вопросы, документы;</w:t>
            </w:r>
          </w:p>
          <w:p w:rsidR="00864A42" w:rsidRPr="00233E71" w:rsidRDefault="00864A42" w:rsidP="00233E71">
            <w:pPr>
              <w:pStyle w:val="a5"/>
              <w:ind w:left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На выбор дополнительное задание:</w:t>
            </w:r>
          </w:p>
          <w:p w:rsidR="00864A42" w:rsidRPr="00233E71" w:rsidRDefault="00864A42" w:rsidP="00233E71">
            <w:pPr>
              <w:pStyle w:val="a5"/>
              <w:numPr>
                <w:ilvl w:val="0"/>
                <w:numId w:val="17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сообщение, презентация о лидерах белого движения</w:t>
            </w:r>
          </w:p>
          <w:p w:rsidR="00864A42" w:rsidRPr="00233E71" w:rsidRDefault="00864A42" w:rsidP="00233E71">
            <w:pPr>
              <w:pStyle w:val="a5"/>
              <w:numPr>
                <w:ilvl w:val="0"/>
                <w:numId w:val="17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эссе «Почему крестьянское движение назвалт третьей силой»</w:t>
            </w:r>
          </w:p>
          <w:p w:rsidR="00864A42" w:rsidRPr="00233E71" w:rsidRDefault="00864A42" w:rsidP="00233E71">
            <w:pPr>
              <w:pStyle w:val="a5"/>
              <w:numPr>
                <w:ilvl w:val="0"/>
                <w:numId w:val="17"/>
              </w:numPr>
              <w:ind w:left="0" w:firstLine="0"/>
              <w:jc w:val="both"/>
              <w:rPr>
                <w:sz w:val="24"/>
                <w:szCs w:val="24"/>
                <w:lang w:eastAsia="en-US"/>
              </w:rPr>
            </w:pPr>
            <w:r w:rsidRPr="00233E71">
              <w:rPr>
                <w:sz w:val="24"/>
                <w:szCs w:val="24"/>
                <w:lang w:eastAsia="en-US"/>
              </w:rPr>
              <w:t>сообщение о периоде Гражданской войны в Оренбургском крае</w:t>
            </w:r>
          </w:p>
        </w:tc>
        <w:tc>
          <w:tcPr>
            <w:tcW w:w="5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64A42" w:rsidRPr="00233E71" w:rsidRDefault="00864A42" w:rsidP="00233E71">
            <w:pPr>
              <w:pStyle w:val="a5"/>
              <w:ind w:left="0"/>
              <w:jc w:val="both"/>
              <w:rPr>
                <w:b/>
                <w:sz w:val="24"/>
                <w:szCs w:val="24"/>
                <w:lang w:eastAsia="en-US"/>
              </w:rPr>
            </w:pPr>
            <w:r w:rsidRPr="00233E71">
              <w:rPr>
                <w:color w:val="000000"/>
                <w:sz w:val="24"/>
                <w:szCs w:val="24"/>
              </w:rPr>
              <w:t>Задают вопросы по содержанию задания.</w:t>
            </w:r>
          </w:p>
        </w:tc>
      </w:tr>
    </w:tbl>
    <w:p w:rsidR="00EA2B81" w:rsidRPr="00233E71" w:rsidRDefault="00EA2B81" w:rsidP="00233E71">
      <w:pPr>
        <w:jc w:val="both"/>
      </w:pPr>
    </w:p>
    <w:p w:rsidR="00EA2B81" w:rsidRPr="00233E71" w:rsidRDefault="00EA2B81" w:rsidP="00233E71">
      <w:pPr>
        <w:pStyle w:val="a5"/>
        <w:ind w:left="0"/>
        <w:jc w:val="both"/>
        <w:rPr>
          <w:b/>
        </w:rPr>
      </w:pPr>
    </w:p>
    <w:p w:rsidR="00EA2B81" w:rsidRPr="00233E71" w:rsidRDefault="00EA2B81" w:rsidP="00233E71">
      <w:pPr>
        <w:pStyle w:val="a5"/>
        <w:ind w:left="0"/>
        <w:jc w:val="both"/>
        <w:rPr>
          <w:b/>
        </w:rPr>
      </w:pPr>
    </w:p>
    <w:p w:rsidR="00EA2B81" w:rsidRPr="00233E71" w:rsidRDefault="00EA2B81" w:rsidP="00233E71">
      <w:pPr>
        <w:pStyle w:val="a5"/>
        <w:ind w:left="0"/>
        <w:jc w:val="both"/>
        <w:rPr>
          <w:b/>
        </w:rPr>
      </w:pPr>
    </w:p>
    <w:p w:rsidR="00EA2B81" w:rsidRPr="00233E71" w:rsidRDefault="00EA2B81" w:rsidP="00233E71">
      <w:pPr>
        <w:pStyle w:val="a5"/>
        <w:ind w:left="0"/>
        <w:jc w:val="both"/>
        <w:rPr>
          <w:b/>
        </w:rPr>
      </w:pPr>
    </w:p>
    <w:p w:rsidR="00EA2B81" w:rsidRPr="00233E71" w:rsidRDefault="00EA2B81" w:rsidP="00233E71">
      <w:pPr>
        <w:pStyle w:val="a5"/>
        <w:ind w:left="0"/>
        <w:jc w:val="both"/>
        <w:rPr>
          <w:b/>
        </w:rPr>
      </w:pPr>
    </w:p>
    <w:sectPr w:rsidR="00EA2B81" w:rsidRPr="00233E71" w:rsidSect="002358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8319F"/>
    <w:multiLevelType w:val="hybridMultilevel"/>
    <w:tmpl w:val="848A03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6E5014"/>
    <w:multiLevelType w:val="hybridMultilevel"/>
    <w:tmpl w:val="A03CAE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FE3789"/>
    <w:multiLevelType w:val="hybridMultilevel"/>
    <w:tmpl w:val="82CEABA2"/>
    <w:lvl w:ilvl="0" w:tplc="04190001">
      <w:start w:val="1"/>
      <w:numFmt w:val="bullet"/>
      <w:lvlText w:val=""/>
      <w:lvlJc w:val="left"/>
      <w:pPr>
        <w:ind w:left="143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3">
    <w:nsid w:val="2C591A01"/>
    <w:multiLevelType w:val="hybridMultilevel"/>
    <w:tmpl w:val="95C087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566FBB"/>
    <w:multiLevelType w:val="hybridMultilevel"/>
    <w:tmpl w:val="623853FA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F6C051A"/>
    <w:multiLevelType w:val="hybridMultilevel"/>
    <w:tmpl w:val="D39C99B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872247F"/>
    <w:multiLevelType w:val="hybridMultilevel"/>
    <w:tmpl w:val="32B0DC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EC4809"/>
    <w:multiLevelType w:val="hybridMultilevel"/>
    <w:tmpl w:val="11BA4CA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40E83697"/>
    <w:multiLevelType w:val="hybridMultilevel"/>
    <w:tmpl w:val="D65897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C71530A"/>
    <w:multiLevelType w:val="hybridMultilevel"/>
    <w:tmpl w:val="7736D9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935385"/>
    <w:multiLevelType w:val="multilevel"/>
    <w:tmpl w:val="B6DE16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D2E051C"/>
    <w:multiLevelType w:val="hybridMultilevel"/>
    <w:tmpl w:val="417220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22E4A69"/>
    <w:multiLevelType w:val="hybridMultilevel"/>
    <w:tmpl w:val="E84C6B02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6E1CEA"/>
    <w:multiLevelType w:val="hybridMultilevel"/>
    <w:tmpl w:val="721862AE"/>
    <w:lvl w:ilvl="0" w:tplc="0419000D">
      <w:start w:val="1"/>
      <w:numFmt w:val="bullet"/>
      <w:lvlText w:val=""/>
      <w:lvlJc w:val="left"/>
      <w:pPr>
        <w:ind w:left="2157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B655A1A"/>
    <w:multiLevelType w:val="hybridMultilevel"/>
    <w:tmpl w:val="E46A3E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5B62575"/>
    <w:multiLevelType w:val="hybridMultilevel"/>
    <w:tmpl w:val="B51685CE"/>
    <w:lvl w:ilvl="0" w:tplc="04190001">
      <w:start w:val="1"/>
      <w:numFmt w:val="bullet"/>
      <w:lvlText w:val=""/>
      <w:lvlJc w:val="left"/>
      <w:pPr>
        <w:ind w:left="2157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10"/>
  </w:num>
  <w:num w:numId="10">
    <w:abstractNumId w:val="0"/>
  </w:num>
  <w:num w:numId="11">
    <w:abstractNumId w:val="6"/>
  </w:num>
  <w:num w:numId="12">
    <w:abstractNumId w:val="9"/>
  </w:num>
  <w:num w:numId="13">
    <w:abstractNumId w:val="8"/>
  </w:num>
  <w:num w:numId="14">
    <w:abstractNumId w:val="3"/>
  </w:num>
  <w:num w:numId="15">
    <w:abstractNumId w:val="14"/>
  </w:num>
  <w:num w:numId="16">
    <w:abstractNumId w:val="1"/>
  </w:num>
  <w:num w:numId="1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EA2B81"/>
    <w:rsid w:val="00075BDB"/>
    <w:rsid w:val="00233E71"/>
    <w:rsid w:val="00235858"/>
    <w:rsid w:val="00304F55"/>
    <w:rsid w:val="003D18AA"/>
    <w:rsid w:val="0042318C"/>
    <w:rsid w:val="0046365A"/>
    <w:rsid w:val="00544D12"/>
    <w:rsid w:val="005B3C77"/>
    <w:rsid w:val="005D3AE3"/>
    <w:rsid w:val="006426E0"/>
    <w:rsid w:val="006C790D"/>
    <w:rsid w:val="00744EA8"/>
    <w:rsid w:val="00864A42"/>
    <w:rsid w:val="008F2548"/>
    <w:rsid w:val="009D09F6"/>
    <w:rsid w:val="009D374C"/>
    <w:rsid w:val="00A24BA0"/>
    <w:rsid w:val="00AD3BDE"/>
    <w:rsid w:val="00B3312A"/>
    <w:rsid w:val="00B52754"/>
    <w:rsid w:val="00B805F7"/>
    <w:rsid w:val="00C328B2"/>
    <w:rsid w:val="00DC7B7B"/>
    <w:rsid w:val="00EA2B81"/>
    <w:rsid w:val="00F30F78"/>
    <w:rsid w:val="00FD1F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2B8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EA2B81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EA2B81"/>
    <w:pPr>
      <w:spacing w:after="0" w:line="240" w:lineRule="auto"/>
    </w:pPr>
  </w:style>
  <w:style w:type="paragraph" w:styleId="a5">
    <w:name w:val="List Paragraph"/>
    <w:basedOn w:val="a"/>
    <w:uiPriority w:val="99"/>
    <w:qFormat/>
    <w:rsid w:val="00EA2B81"/>
    <w:pPr>
      <w:ind w:left="720"/>
      <w:contextualSpacing/>
    </w:pPr>
  </w:style>
  <w:style w:type="paragraph" w:customStyle="1" w:styleId="c3">
    <w:name w:val="c3"/>
    <w:basedOn w:val="a"/>
    <w:uiPriority w:val="99"/>
    <w:rsid w:val="00EA2B81"/>
    <w:pPr>
      <w:spacing w:before="100" w:beforeAutospacing="1" w:after="100" w:afterAutospacing="1"/>
    </w:pPr>
  </w:style>
  <w:style w:type="table" w:styleId="a6">
    <w:name w:val="Table Grid"/>
    <w:basedOn w:val="a1"/>
    <w:rsid w:val="00EA2B8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a"/>
    <w:link w:val="20"/>
    <w:rsid w:val="008F2548"/>
    <w:pPr>
      <w:ind w:firstLine="540"/>
      <w:jc w:val="both"/>
    </w:pPr>
    <w:rPr>
      <w:sz w:val="28"/>
    </w:rPr>
  </w:style>
  <w:style w:type="character" w:customStyle="1" w:styleId="20">
    <w:name w:val="Основной текст с отступом 2 Знак"/>
    <w:basedOn w:val="a0"/>
    <w:link w:val="2"/>
    <w:rsid w:val="008F2548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3098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6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4</Pages>
  <Words>1034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6921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бсш</dc:creator>
  <cp:keywords/>
  <dc:description/>
  <cp:lastModifiedBy>admin</cp:lastModifiedBy>
  <cp:revision>7</cp:revision>
  <dcterms:created xsi:type="dcterms:W3CDTF">2016-09-20T17:50:00Z</dcterms:created>
  <dcterms:modified xsi:type="dcterms:W3CDTF">2016-10-05T02:04:00Z</dcterms:modified>
</cp:coreProperties>
</file>